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54CDDD" w14:textId="07BFC3A1" w:rsidR="00931BC8" w:rsidRDefault="00A37878" w:rsidP="00FD64AE">
      <w:pPr>
        <w:contextualSpacing/>
        <w:rPr>
          <w:noProof/>
        </w:rPr>
      </w:pPr>
      <w:r>
        <w:rPr>
          <w:noProof/>
        </w:rPr>
        <w:t>Himesh Buch</w:t>
      </w:r>
    </w:p>
    <w:p w14:paraId="62C0B501" w14:textId="7A736EB7" w:rsidR="00A37878" w:rsidRDefault="00A37878" w:rsidP="00FD64AE">
      <w:pPr>
        <w:contextualSpacing/>
        <w:rPr>
          <w:noProof/>
        </w:rPr>
      </w:pPr>
      <w:r>
        <w:rPr>
          <w:noProof/>
        </w:rPr>
        <w:t>Final Exam – Regression Methods</w:t>
      </w:r>
    </w:p>
    <w:p w14:paraId="7DFD4919" w14:textId="194F8787" w:rsidR="00A37878" w:rsidRDefault="00A37878">
      <w:pPr>
        <w:contextualSpacing/>
        <w:rPr>
          <w:noProof/>
        </w:rPr>
      </w:pPr>
      <w:r>
        <w:rPr>
          <w:noProof/>
        </w:rPr>
        <w:t>5/12/2020</w:t>
      </w:r>
    </w:p>
    <w:p w14:paraId="1B0EFDB8" w14:textId="77777777" w:rsidR="007A5D1A" w:rsidRDefault="007A5D1A">
      <w:pPr>
        <w:contextualSpacing/>
        <w:rPr>
          <w:noProof/>
        </w:rPr>
      </w:pPr>
    </w:p>
    <w:p w14:paraId="4E447234" w14:textId="32DE03F1" w:rsidR="00931BC8" w:rsidRDefault="00931BC8">
      <w:pPr>
        <w:rPr>
          <w:noProof/>
        </w:rPr>
      </w:pPr>
      <w:r>
        <w:rPr>
          <w:noProof/>
        </w:rPr>
        <w:t>1</w:t>
      </w:r>
    </w:p>
    <w:p w14:paraId="4222E1B5" w14:textId="53F79C71" w:rsidR="00931BC8" w:rsidRDefault="00931BC8">
      <w:pPr>
        <w:rPr>
          <w:noProof/>
        </w:rPr>
      </w:pPr>
      <w:r>
        <w:rPr>
          <w:noProof/>
        </w:rPr>
        <w:drawing>
          <wp:inline distT="0" distB="0" distL="0" distR="0" wp14:anchorId="3D844568" wp14:editId="39495D6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9800D" w14:textId="7FD094CD" w:rsidR="00931BC8" w:rsidRDefault="00931BC8">
      <w:pPr>
        <w:rPr>
          <w:noProof/>
        </w:rPr>
      </w:pPr>
    </w:p>
    <w:p w14:paraId="478957B1" w14:textId="77777777" w:rsidR="000A705E" w:rsidRDefault="000A705E">
      <w:pPr>
        <w:rPr>
          <w:noProof/>
        </w:rPr>
      </w:pPr>
    </w:p>
    <w:p w14:paraId="486B945D" w14:textId="51A1F67D" w:rsidR="000A705E" w:rsidRDefault="001C0CB9">
      <w:pPr>
        <w:rPr>
          <w:noProof/>
        </w:rPr>
      </w:pPr>
      <w:r>
        <w:rPr>
          <w:noProof/>
        </w:rPr>
        <w:t>2.</w:t>
      </w:r>
    </w:p>
    <w:p w14:paraId="314EC3A6" w14:textId="019EFC0B" w:rsidR="00942E25" w:rsidRDefault="00942E25" w:rsidP="00942E25">
      <w:pPr>
        <w:ind w:firstLine="720"/>
        <w:rPr>
          <w:noProof/>
        </w:rPr>
      </w:pPr>
      <w:r>
        <w:rPr>
          <w:noProof/>
        </w:rPr>
        <w:t>a.</w:t>
      </w:r>
      <w:r>
        <w:rPr>
          <w:noProof/>
        </w:rPr>
        <w:tab/>
      </w:r>
      <w:r>
        <w:t>1.452990</w:t>
      </w:r>
      <w:r>
        <w:t xml:space="preserve"> / sqrt(</w:t>
      </w:r>
      <w:r>
        <w:t>4.76</w:t>
      </w:r>
      <w:r>
        <w:t xml:space="preserve">) = </w:t>
      </w:r>
      <w:r w:rsidR="001A6C7B">
        <w:t>W</w:t>
      </w:r>
      <w:r>
        <w:t>ald coefficient for B</w:t>
      </w:r>
      <w:r>
        <w:softHyphen/>
      </w:r>
      <w:r>
        <w:rPr>
          <w:vertAlign w:val="subscript"/>
        </w:rPr>
        <w:t xml:space="preserve">4 </w:t>
      </w:r>
      <w:r>
        <w:t>= 0</w:t>
      </w:r>
    </w:p>
    <w:p w14:paraId="0BDCA660" w14:textId="6B6F8712" w:rsidR="00942E25" w:rsidRPr="00942E25" w:rsidRDefault="00942E25" w:rsidP="00942E25">
      <w:pPr>
        <w:ind w:firstLine="720"/>
      </w:pPr>
      <w:r>
        <w:t>b.</w:t>
      </w:r>
      <w:r>
        <w:tab/>
        <w:t>0.002</w:t>
      </w:r>
    </w:p>
    <w:p w14:paraId="794228F2" w14:textId="73DC063E" w:rsidR="00942E25" w:rsidRDefault="00942E25" w:rsidP="00942E25">
      <w:pPr>
        <w:ind w:left="1440" w:hanging="720"/>
      </w:pPr>
      <w:r>
        <w:rPr>
          <w:noProof/>
        </w:rPr>
        <w:t xml:space="preserve">c. </w:t>
      </w:r>
      <w:r>
        <w:rPr>
          <w:noProof/>
        </w:rPr>
        <w:tab/>
        <w:t xml:space="preserve">Looking at the output of </w:t>
      </w:r>
      <w:r>
        <w:t>Logistic regression predicting Y</w:t>
      </w:r>
      <w:r>
        <w:t>, we can say that B</w:t>
      </w:r>
      <w:r>
        <w:rPr>
          <w:vertAlign w:val="subscript"/>
        </w:rPr>
        <w:t>1</w:t>
      </w:r>
      <w:r>
        <w:t xml:space="preserve"> = B</w:t>
      </w:r>
      <w:r>
        <w:rPr>
          <w:vertAlign w:val="subscript"/>
        </w:rPr>
        <w:t>2</w:t>
      </w:r>
      <w:r>
        <w:t xml:space="preserve"> is not true, by looking at the p values, and B</w:t>
      </w:r>
      <w:r>
        <w:rPr>
          <w:vertAlign w:val="subscript"/>
        </w:rPr>
        <w:t>4</w:t>
      </w:r>
      <w:r>
        <w:t xml:space="preserve"> = 0 is true, again by looking at the p value. Hence</w:t>
      </w:r>
      <w:r w:rsidR="00DD30E6">
        <w:t>,</w:t>
      </w:r>
      <w:r>
        <w:t xml:space="preserve"> we will accept the hypothesis where B</w:t>
      </w:r>
      <w:r>
        <w:rPr>
          <w:vertAlign w:val="subscript"/>
        </w:rPr>
        <w:t>4</w:t>
      </w:r>
      <w:r>
        <w:t xml:space="preserve"> = 0</w:t>
      </w:r>
    </w:p>
    <w:p w14:paraId="4F28369F" w14:textId="20819DDD" w:rsidR="000A705E" w:rsidRDefault="00DD30E6" w:rsidP="004400E3">
      <w:pPr>
        <w:ind w:left="1440" w:hanging="720"/>
        <w:rPr>
          <w:noProof/>
        </w:rPr>
      </w:pPr>
      <w:r>
        <w:t>d.</w:t>
      </w:r>
      <w:r>
        <w:tab/>
        <w:t>From the overall model, the odds ratio for X</w:t>
      </w:r>
      <w:r>
        <w:rPr>
          <w:vertAlign w:val="subscript"/>
        </w:rPr>
        <w:t>4</w:t>
      </w:r>
      <w:r>
        <w:t xml:space="preserve"> is 4.28, and the 95% CI is (1.73, 10.6). We can see that the CI </w:t>
      </w:r>
      <w:r w:rsidR="006D2A81">
        <w:t>does not</w:t>
      </w:r>
      <w:r>
        <w:t xml:space="preserve"> contain 1, and hence </w:t>
      </w:r>
      <w:r w:rsidR="006D2A81">
        <w:t>X</w:t>
      </w:r>
      <w:r w:rsidR="006D2A81">
        <w:rPr>
          <w:vertAlign w:val="subscript"/>
        </w:rPr>
        <w:t>4</w:t>
      </w:r>
      <w:r>
        <w:t xml:space="preserve"> is significant in the analysis. </w:t>
      </w:r>
    </w:p>
    <w:p w14:paraId="5B540583" w14:textId="6D67DB0C" w:rsidR="00931BC8" w:rsidRDefault="000A705E">
      <w:pPr>
        <w:rPr>
          <w:noProof/>
        </w:rPr>
      </w:pPr>
      <w:r>
        <w:rPr>
          <w:noProof/>
        </w:rPr>
        <w:lastRenderedPageBreak/>
        <w:t>3</w:t>
      </w:r>
    </w:p>
    <w:p w14:paraId="092A71A5" w14:textId="124F9E13" w:rsidR="000A705E" w:rsidRDefault="005A355B">
      <w:pPr>
        <w:rPr>
          <w:noProof/>
        </w:rPr>
      </w:pPr>
      <w:r>
        <w:rPr>
          <w:noProof/>
        </w:rPr>
        <w:drawing>
          <wp:inline distT="0" distB="0" distL="0" distR="0" wp14:anchorId="70B4BC17" wp14:editId="601B7A6A">
            <wp:extent cx="41148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noFill/>
                    </a:ln>
                  </pic:spPr>
                </pic:pic>
              </a:graphicData>
            </a:graphic>
          </wp:inline>
        </w:drawing>
      </w:r>
    </w:p>
    <w:p w14:paraId="6145C2FB" w14:textId="4F3B5A20" w:rsidR="000A705E" w:rsidRDefault="005A355B">
      <w:pPr>
        <w:rPr>
          <w:noProof/>
        </w:rPr>
      </w:pPr>
      <w:r>
        <w:rPr>
          <w:noProof/>
        </w:rPr>
        <w:lastRenderedPageBreak/>
        <w:drawing>
          <wp:inline distT="0" distB="0" distL="0" distR="0" wp14:anchorId="7214C129" wp14:editId="4CB4E9E8">
            <wp:extent cx="4162425" cy="4000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2425" cy="4000500"/>
                    </a:xfrm>
                    <a:prstGeom prst="rect">
                      <a:avLst/>
                    </a:prstGeom>
                    <a:noFill/>
                    <a:ln>
                      <a:noFill/>
                    </a:ln>
                  </pic:spPr>
                </pic:pic>
              </a:graphicData>
            </a:graphic>
          </wp:inline>
        </w:drawing>
      </w:r>
    </w:p>
    <w:p w14:paraId="2444F481" w14:textId="2BBB750A" w:rsidR="000A705E" w:rsidRDefault="000A705E">
      <w:pPr>
        <w:rPr>
          <w:noProof/>
        </w:rPr>
      </w:pPr>
      <w:r>
        <w:rPr>
          <w:noProof/>
        </w:rPr>
        <w:t>3 (</w:t>
      </w:r>
      <w:r w:rsidR="005C4A00">
        <w:rPr>
          <w:noProof/>
        </w:rPr>
        <w:t>..</w:t>
      </w:r>
      <w:r w:rsidR="005C4A00">
        <w:rPr>
          <w:noProof/>
        </w:rPr>
        <w:t>continued</w:t>
      </w:r>
      <w:r>
        <w:rPr>
          <w:noProof/>
        </w:rPr>
        <w:t>)</w:t>
      </w:r>
    </w:p>
    <w:p w14:paraId="77B95DE0" w14:textId="2A1E59B7" w:rsidR="000A705E" w:rsidRDefault="005A355B">
      <w:pPr>
        <w:rPr>
          <w:noProof/>
        </w:rPr>
      </w:pPr>
      <w:r>
        <w:rPr>
          <w:noProof/>
        </w:rPr>
        <w:lastRenderedPageBreak/>
        <w:drawing>
          <wp:inline distT="0" distB="0" distL="0" distR="0" wp14:anchorId="3CA3CB62" wp14:editId="408785A1">
            <wp:extent cx="41148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noFill/>
                    </a:ln>
                  </pic:spPr>
                </pic:pic>
              </a:graphicData>
            </a:graphic>
          </wp:inline>
        </w:drawing>
      </w:r>
    </w:p>
    <w:p w14:paraId="73B17BCD" w14:textId="42AD422C" w:rsidR="00931BC8" w:rsidRDefault="00A33292">
      <w:pPr>
        <w:rPr>
          <w:noProof/>
        </w:rPr>
      </w:pPr>
      <w:r>
        <w:rPr>
          <w:noProof/>
        </w:rPr>
        <w:t>3 (</w:t>
      </w:r>
      <w:r w:rsidR="005C4A00">
        <w:rPr>
          <w:noProof/>
        </w:rPr>
        <w:t>..continued</w:t>
      </w:r>
      <w:r>
        <w:rPr>
          <w:noProof/>
        </w:rPr>
        <w:t>)</w:t>
      </w:r>
    </w:p>
    <w:p w14:paraId="7D6A381D" w14:textId="77777777" w:rsidR="00E34B78" w:rsidRDefault="00E34B78">
      <w:pPr>
        <w:rPr>
          <w:noProof/>
        </w:rPr>
      </w:pPr>
      <w:r>
        <w:rPr>
          <w:noProof/>
        </w:rPr>
        <w:br/>
      </w:r>
    </w:p>
    <w:p w14:paraId="311E5EFF" w14:textId="77777777" w:rsidR="00E34B78" w:rsidRDefault="00E34B78">
      <w:pPr>
        <w:rPr>
          <w:noProof/>
        </w:rPr>
      </w:pPr>
    </w:p>
    <w:p w14:paraId="2B10E89F" w14:textId="77777777" w:rsidR="00E34B78" w:rsidRDefault="00E34B78">
      <w:pPr>
        <w:rPr>
          <w:noProof/>
        </w:rPr>
      </w:pPr>
    </w:p>
    <w:p w14:paraId="49268F7C" w14:textId="77777777" w:rsidR="00E34B78" w:rsidRDefault="00E34B78">
      <w:pPr>
        <w:rPr>
          <w:noProof/>
        </w:rPr>
      </w:pPr>
    </w:p>
    <w:p w14:paraId="37655789" w14:textId="77777777" w:rsidR="00E34B78" w:rsidRDefault="00E34B78">
      <w:pPr>
        <w:rPr>
          <w:noProof/>
        </w:rPr>
      </w:pPr>
    </w:p>
    <w:p w14:paraId="2165D624" w14:textId="77777777" w:rsidR="00E34B78" w:rsidRDefault="00E34B78">
      <w:pPr>
        <w:rPr>
          <w:noProof/>
        </w:rPr>
      </w:pPr>
    </w:p>
    <w:p w14:paraId="4EABC05A" w14:textId="77777777" w:rsidR="00E34B78" w:rsidRDefault="00E34B78">
      <w:pPr>
        <w:rPr>
          <w:noProof/>
        </w:rPr>
      </w:pPr>
    </w:p>
    <w:p w14:paraId="1AE8A4F1" w14:textId="51AF570F" w:rsidR="00931BC8" w:rsidRDefault="00931BC8">
      <w:pPr>
        <w:rPr>
          <w:noProof/>
        </w:rPr>
      </w:pPr>
      <w:r>
        <w:rPr>
          <w:noProof/>
        </w:rPr>
        <w:lastRenderedPageBreak/>
        <w:t xml:space="preserve">4. </w:t>
      </w:r>
    </w:p>
    <w:p w14:paraId="4E329A31" w14:textId="3144F447" w:rsidR="00D80199" w:rsidRDefault="00931BC8">
      <w:r>
        <w:rPr>
          <w:noProof/>
        </w:rPr>
        <w:drawing>
          <wp:inline distT="0" distB="0" distL="0" distR="0" wp14:anchorId="67EB31A7" wp14:editId="49B456E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A5A67A3" w14:textId="77777777" w:rsidR="00931BC8" w:rsidRDefault="00931BC8"/>
    <w:p w14:paraId="1F981668" w14:textId="77777777" w:rsidR="00B47B68" w:rsidRDefault="00B47B68"/>
    <w:p w14:paraId="2AE57D9A" w14:textId="77777777" w:rsidR="00B47B68" w:rsidRDefault="00B47B68"/>
    <w:p w14:paraId="2A2916D7" w14:textId="77777777" w:rsidR="00B47B68" w:rsidRDefault="00B47B68"/>
    <w:p w14:paraId="032F38C1" w14:textId="77777777" w:rsidR="00B47B68" w:rsidRDefault="00B47B68"/>
    <w:p w14:paraId="4DAB71FC" w14:textId="77777777" w:rsidR="00B47B68" w:rsidRDefault="00B47B68"/>
    <w:p w14:paraId="5B263D09" w14:textId="77777777" w:rsidR="00B47B68" w:rsidRDefault="00B47B68"/>
    <w:p w14:paraId="0E236224" w14:textId="77777777" w:rsidR="00B47B68" w:rsidRDefault="00B47B68"/>
    <w:p w14:paraId="6577B3CB" w14:textId="44DA84BF" w:rsidR="00931BC8" w:rsidRDefault="00931BC8">
      <w:r>
        <w:t>5</w:t>
      </w:r>
    </w:p>
    <w:p w14:paraId="36A56592" w14:textId="2BA8E6EB" w:rsidR="00931BC8" w:rsidRDefault="00931BC8">
      <w:r>
        <w:rPr>
          <w:noProof/>
        </w:rPr>
        <w:drawing>
          <wp:inline distT="0" distB="0" distL="0" distR="0" wp14:anchorId="7A37B201" wp14:editId="2463DEFF">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6BF4E38" w14:textId="77777777" w:rsidR="00CC6823" w:rsidRDefault="00CC6823"/>
    <w:p w14:paraId="4DF5C3DE" w14:textId="77777777" w:rsidR="00CC6823" w:rsidRDefault="00CC6823"/>
    <w:p w14:paraId="4124FA91" w14:textId="77777777" w:rsidR="00C01EFC" w:rsidRDefault="00C01EFC"/>
    <w:p w14:paraId="12483BDC" w14:textId="77777777" w:rsidR="00C01EFC" w:rsidRDefault="00C01EFC"/>
    <w:p w14:paraId="7693DEA1" w14:textId="77777777" w:rsidR="00C01EFC" w:rsidRDefault="00C01EFC"/>
    <w:p w14:paraId="5D4175A3" w14:textId="77777777" w:rsidR="00C01EFC" w:rsidRDefault="00C01EFC"/>
    <w:p w14:paraId="5AF18454" w14:textId="77777777" w:rsidR="00C01EFC" w:rsidRDefault="00C01EFC"/>
    <w:p w14:paraId="6E7C8CAA" w14:textId="77777777" w:rsidR="00C01EFC" w:rsidRDefault="00C01EFC"/>
    <w:p w14:paraId="53702553" w14:textId="77777777" w:rsidR="00C01EFC" w:rsidRDefault="00C01EFC"/>
    <w:p w14:paraId="1C5D220B" w14:textId="77777777" w:rsidR="00C01EFC" w:rsidRDefault="00C01EFC"/>
    <w:p w14:paraId="79C72C75" w14:textId="77777777" w:rsidR="00C01EFC" w:rsidRDefault="00C01EFC"/>
    <w:p w14:paraId="09AF98EB" w14:textId="7C3B5790" w:rsidR="00931BC8" w:rsidRDefault="00CC6823">
      <w:r>
        <w:lastRenderedPageBreak/>
        <w:t>6</w:t>
      </w:r>
    </w:p>
    <w:p w14:paraId="2FF49D0D" w14:textId="6C2CD7E9" w:rsidR="00CC6823" w:rsidRDefault="00CC6823">
      <w:r>
        <w:rPr>
          <w:noProof/>
        </w:rPr>
        <w:drawing>
          <wp:inline distT="0" distB="0" distL="0" distR="0" wp14:anchorId="05B384A9" wp14:editId="66955E79">
            <wp:extent cx="59436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4835E53" w14:textId="77777777" w:rsidR="00CC6823" w:rsidRDefault="00CC6823"/>
    <w:p w14:paraId="79040DDA" w14:textId="7755295E" w:rsidR="00931BC8" w:rsidRDefault="00931BC8">
      <w:r>
        <w:t>7</w:t>
      </w:r>
    </w:p>
    <w:p w14:paraId="1920EE3E" w14:textId="5F93B86C" w:rsidR="00931BC8" w:rsidRDefault="00931BC8">
      <w:r>
        <w:rPr>
          <w:noProof/>
        </w:rPr>
        <w:drawing>
          <wp:inline distT="0" distB="0" distL="0" distR="0" wp14:anchorId="3A33A0E0" wp14:editId="0FFAA3A1">
            <wp:extent cx="5943600" cy="4457700"/>
            <wp:effectExtent l="381000" t="266700" r="381000" b="266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46C040" w14:textId="148B88C2" w:rsidR="00931BC8" w:rsidRDefault="00931BC8"/>
    <w:p w14:paraId="11DE6549" w14:textId="77777777" w:rsidR="00C01EFC" w:rsidRDefault="00C01EFC"/>
    <w:p w14:paraId="0A967061" w14:textId="77777777" w:rsidR="00C01EFC" w:rsidRDefault="00C01EFC"/>
    <w:p w14:paraId="6E86C860" w14:textId="77777777" w:rsidR="00C01EFC" w:rsidRDefault="00C01EFC"/>
    <w:p w14:paraId="05105CF3" w14:textId="77777777" w:rsidR="00C01EFC" w:rsidRDefault="00C01EFC"/>
    <w:p w14:paraId="7792289A" w14:textId="77777777" w:rsidR="00C01EFC" w:rsidRDefault="00C01EFC"/>
    <w:p w14:paraId="72699B3E" w14:textId="77777777" w:rsidR="00C01EFC" w:rsidRDefault="00C01EFC"/>
    <w:p w14:paraId="313B760B" w14:textId="77777777" w:rsidR="00C01EFC" w:rsidRDefault="00C01EFC"/>
    <w:p w14:paraId="2A5B777B" w14:textId="77777777" w:rsidR="00C01EFC" w:rsidRDefault="00C01EFC"/>
    <w:p w14:paraId="2A77ED43" w14:textId="77777777" w:rsidR="00C01EFC" w:rsidRDefault="00C01EFC"/>
    <w:p w14:paraId="480A27EC" w14:textId="55D5DE88" w:rsidR="00931BC8" w:rsidRDefault="00931BC8">
      <w:r>
        <w:t>8</w:t>
      </w:r>
    </w:p>
    <w:p w14:paraId="32917DD4" w14:textId="1294ECF5" w:rsidR="00931BC8" w:rsidRDefault="00931BC8">
      <w:r>
        <w:rPr>
          <w:noProof/>
        </w:rPr>
        <w:drawing>
          <wp:inline distT="0" distB="0" distL="0" distR="0" wp14:anchorId="76533CA8" wp14:editId="4A1AEEFD">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9FACAD" w14:textId="724306DC" w:rsidR="00931BC8" w:rsidRDefault="00931BC8"/>
    <w:p w14:paraId="15BB4197" w14:textId="77777777" w:rsidR="004770C7" w:rsidRDefault="004770C7"/>
    <w:p w14:paraId="05A621D2" w14:textId="77777777" w:rsidR="004770C7" w:rsidRDefault="004770C7"/>
    <w:p w14:paraId="3B28B29D" w14:textId="77777777" w:rsidR="004770C7" w:rsidRDefault="004770C7"/>
    <w:p w14:paraId="265CCF14" w14:textId="77777777" w:rsidR="004770C7" w:rsidRDefault="004770C7"/>
    <w:p w14:paraId="5E27A013" w14:textId="77777777" w:rsidR="004770C7" w:rsidRDefault="004770C7"/>
    <w:p w14:paraId="553495C9" w14:textId="77777777" w:rsidR="004770C7" w:rsidRDefault="004770C7"/>
    <w:p w14:paraId="3FB2A9C6" w14:textId="77777777" w:rsidR="004770C7" w:rsidRDefault="004770C7"/>
    <w:p w14:paraId="48A30D8B" w14:textId="77777777" w:rsidR="004770C7" w:rsidRDefault="004770C7"/>
    <w:p w14:paraId="10F0899E" w14:textId="77777777" w:rsidR="004770C7" w:rsidRDefault="004770C7"/>
    <w:p w14:paraId="76E7F112" w14:textId="77777777" w:rsidR="004770C7" w:rsidRDefault="004770C7"/>
    <w:p w14:paraId="298F0D96" w14:textId="77777777" w:rsidR="004770C7" w:rsidRDefault="004770C7"/>
    <w:p w14:paraId="58EFAF01" w14:textId="77777777" w:rsidR="004770C7" w:rsidRDefault="004770C7"/>
    <w:p w14:paraId="106B1A70" w14:textId="1B6DA8C1" w:rsidR="00931BC8" w:rsidRDefault="00931BC8">
      <w:r>
        <w:t>9</w:t>
      </w:r>
    </w:p>
    <w:p w14:paraId="363384A3" w14:textId="2E180EB2" w:rsidR="00931BC8" w:rsidRDefault="00931BC8">
      <w:r>
        <w:rPr>
          <w:noProof/>
        </w:rPr>
        <w:drawing>
          <wp:inline distT="0" distB="0" distL="0" distR="0" wp14:anchorId="0F2AA661" wp14:editId="64550E72">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F88FFD" w14:textId="77777777" w:rsidR="00931BC8" w:rsidRDefault="00931BC8"/>
    <w:p w14:paraId="16C10CAD" w14:textId="3946A012" w:rsidR="00D80199" w:rsidRDefault="00D80199">
      <w:r>
        <w:t>10</w:t>
      </w:r>
    </w:p>
    <w:p w14:paraId="711C455E" w14:textId="77777777" w:rsidR="001C0CB9" w:rsidRDefault="00D80199" w:rsidP="001C0CB9">
      <w:pPr>
        <w:pStyle w:val="ListParagraph"/>
        <w:numPr>
          <w:ilvl w:val="0"/>
          <w:numId w:val="3"/>
        </w:numPr>
      </w:pPr>
      <w:r>
        <w:t>In logistic regression the likelihood of the saturated model is equal to 1</w:t>
      </w:r>
      <w:r>
        <w:t xml:space="preserve">. </w:t>
      </w:r>
      <w:r>
        <w:t xml:space="preserve">In a saturated model </w:t>
      </w:r>
      <w:proofErr w:type="spellStart"/>
      <w:r>
        <w:t>pihat</w:t>
      </w:r>
      <w:proofErr w:type="spellEnd"/>
      <w:r>
        <w:t xml:space="preserve"> = yi so likelihood[product of </w:t>
      </w:r>
      <w:proofErr w:type="spellStart"/>
      <w:r>
        <w:t>pihat</w:t>
      </w:r>
      <w:proofErr w:type="spellEnd"/>
      <w:r>
        <w:t xml:space="preserve"> ^ yi x (1-pihat)^(1-yi)]</w:t>
      </w:r>
      <w:r>
        <w:t xml:space="preserve"> </w:t>
      </w:r>
      <w:r>
        <w:t xml:space="preserve">is equal to likelihood[product of </w:t>
      </w:r>
      <w:proofErr w:type="spellStart"/>
      <w:r>
        <w:t>yi^yi</w:t>
      </w:r>
      <w:proofErr w:type="spellEnd"/>
      <w:r>
        <w:t xml:space="preserve"> x (1-yi)^(1-yi)] which is equal to 1.</w:t>
      </w:r>
    </w:p>
    <w:p w14:paraId="17228ADC" w14:textId="1FFABC73" w:rsidR="00833E4B" w:rsidRDefault="00833E4B" w:rsidP="001C0CB9">
      <w:pPr>
        <w:pStyle w:val="ListParagraph"/>
      </w:pPr>
      <w:r>
        <w:t>For our case, we will include all 6 predictors in the model</w:t>
      </w:r>
    </w:p>
    <w:p w14:paraId="04499516" w14:textId="77777777" w:rsidR="00833E4B" w:rsidRDefault="00833E4B" w:rsidP="00833E4B">
      <w:pPr>
        <w:pStyle w:val="ListParagraph"/>
      </w:pPr>
    </w:p>
    <w:p w14:paraId="27237FBE" w14:textId="4C450F61" w:rsidR="00833E4B" w:rsidRDefault="00833E4B" w:rsidP="00D80199">
      <w:pPr>
        <w:pStyle w:val="ListParagraph"/>
        <w:numPr>
          <w:ilvl w:val="0"/>
          <w:numId w:val="3"/>
        </w:numPr>
      </w:pPr>
      <w:r>
        <w:t>σ</w:t>
      </w:r>
      <w:r w:rsidRPr="00833E4B">
        <w:rPr>
          <w:vertAlign w:val="superscript"/>
        </w:rPr>
        <w:t>2</w:t>
      </w:r>
      <w:r>
        <w:t xml:space="preserve"> </w:t>
      </w:r>
      <w:r w:rsidRPr="00833E4B">
        <w:t>is defined as -2*ln[likelihood of the fitted model]</w:t>
      </w:r>
    </w:p>
    <w:p w14:paraId="64455CA5" w14:textId="46B39530" w:rsidR="00D80199" w:rsidRDefault="00D80199" w:rsidP="00D80199">
      <w:pPr>
        <w:pStyle w:val="ListParagraph"/>
      </w:pPr>
    </w:p>
    <w:p w14:paraId="726F2F92" w14:textId="2E80EBC7" w:rsidR="00D07842" w:rsidRDefault="00D07842" w:rsidP="00D80199">
      <w:pPr>
        <w:pStyle w:val="ListParagraph"/>
      </w:pPr>
    </w:p>
    <w:p w14:paraId="22E1EEF6" w14:textId="509919A6" w:rsidR="00D07842" w:rsidRDefault="00D07842" w:rsidP="00D80199">
      <w:pPr>
        <w:pStyle w:val="ListParagraph"/>
      </w:pPr>
    </w:p>
    <w:p w14:paraId="1C79DDAF" w14:textId="0A3A3707" w:rsidR="00D07842" w:rsidRDefault="00D07842" w:rsidP="00D80199">
      <w:pPr>
        <w:pStyle w:val="ListParagraph"/>
      </w:pPr>
    </w:p>
    <w:p w14:paraId="765DC0B6" w14:textId="77777777" w:rsidR="00D07842" w:rsidRDefault="00D07842" w:rsidP="00D80199">
      <w:pPr>
        <w:pStyle w:val="ListParagraph"/>
      </w:pPr>
    </w:p>
    <w:p w14:paraId="470F8EDD" w14:textId="4E55D754" w:rsidR="00BB727B" w:rsidRDefault="00727480">
      <w:r>
        <w:lastRenderedPageBreak/>
        <w:t>11</w:t>
      </w:r>
    </w:p>
    <w:p w14:paraId="3EF463C1" w14:textId="2AE30769" w:rsidR="00727480" w:rsidRDefault="00727480" w:rsidP="00727480">
      <w:pPr>
        <w:pStyle w:val="ListParagraph"/>
        <w:numPr>
          <w:ilvl w:val="0"/>
          <w:numId w:val="2"/>
        </w:numPr>
      </w:pPr>
      <w:r>
        <w:t>Lambda = 0.47 allows the next step to compute the regression coefficients</w:t>
      </w:r>
    </w:p>
    <w:p w14:paraId="649043BC" w14:textId="62A0093B" w:rsidR="00727480" w:rsidRDefault="00727480" w:rsidP="00727480">
      <w:pPr>
        <w:spacing w:before="240"/>
        <w:ind w:left="720"/>
      </w:pPr>
      <w:r>
        <w:t xml:space="preserve">Now, since we know the lambda, we will compute information criteria, which is AIC and BIC using the selected lambda value. The next step will be to plot the information criteria, AIC and BIC, against lambda. Once that is done, we will find optimal lambdas to both AIC and BIC, fit final models, and get their sum of squared residuals and multiple R-squared. By the definition of Ridge regression, we will see how increasing lambda shrinks the coefficients. The higher the lambda, the more the coefficients are shrunk towards zero. We can also plot the coefficients with lambda (or log of lambda) to visualize the shrinkage. </w:t>
      </w:r>
    </w:p>
    <w:p w14:paraId="308EFE37" w14:textId="7903D99E" w:rsidR="00727480" w:rsidRDefault="00727480" w:rsidP="00727480">
      <w:pPr>
        <w:pStyle w:val="ListParagraph"/>
        <w:numPr>
          <w:ilvl w:val="0"/>
          <w:numId w:val="2"/>
        </w:numPr>
        <w:spacing w:before="240"/>
      </w:pPr>
      <w:r>
        <w:t xml:space="preserve">In an experimental situation, even when </w:t>
      </w:r>
      <w:r>
        <w:t>a high degree of collinearity</w:t>
      </w:r>
      <w:r>
        <w:t xml:space="preserve"> is present, when all variables must be retained in the model, is where we should decide against LASSO regression</w:t>
      </w:r>
    </w:p>
    <w:p w14:paraId="23C086A6" w14:textId="77777777" w:rsidR="00727480" w:rsidRDefault="00727480" w:rsidP="00727480">
      <w:pPr>
        <w:pStyle w:val="ListParagraph"/>
        <w:spacing w:before="240"/>
      </w:pPr>
    </w:p>
    <w:p w14:paraId="2E7982AA" w14:textId="1319B1AC" w:rsidR="00727480" w:rsidRDefault="00727480" w:rsidP="00727480">
      <w:pPr>
        <w:pStyle w:val="ListParagraph"/>
        <w:numPr>
          <w:ilvl w:val="0"/>
          <w:numId w:val="2"/>
        </w:numPr>
        <w:spacing w:before="240"/>
      </w:pPr>
      <w:r>
        <w:t xml:space="preserve">The package will contain information of possible overfitting which will help in deciding between OLS vs LASSO and Ridge. This can be made possible by providing various data visualization tools. The data visualization tool will also help in choosing between Ridge and LASSO as the researcher can see the shape pf the constraint region. </w:t>
      </w:r>
    </w:p>
    <w:sectPr w:rsidR="00727480">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EEAE7" w14:textId="77777777" w:rsidR="009F7896" w:rsidRDefault="009F7896" w:rsidP="00FD64AE">
      <w:pPr>
        <w:spacing w:after="0" w:line="240" w:lineRule="auto"/>
      </w:pPr>
      <w:r>
        <w:separator/>
      </w:r>
    </w:p>
  </w:endnote>
  <w:endnote w:type="continuationSeparator" w:id="0">
    <w:p w14:paraId="1E21F64F" w14:textId="77777777" w:rsidR="009F7896" w:rsidRDefault="009F7896" w:rsidP="00FD6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6CC9A" w14:textId="77777777" w:rsidR="009F7896" w:rsidRDefault="009F7896" w:rsidP="00FD64AE">
      <w:pPr>
        <w:spacing w:after="0" w:line="240" w:lineRule="auto"/>
      </w:pPr>
      <w:r>
        <w:separator/>
      </w:r>
    </w:p>
  </w:footnote>
  <w:footnote w:type="continuationSeparator" w:id="0">
    <w:p w14:paraId="29D0BE9A" w14:textId="77777777" w:rsidR="009F7896" w:rsidRDefault="009F7896" w:rsidP="00FD64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120347"/>
      <w:docPartObj>
        <w:docPartGallery w:val="Page Numbers (Top of Page)"/>
        <w:docPartUnique/>
      </w:docPartObj>
    </w:sdtPr>
    <w:sdtEndPr>
      <w:rPr>
        <w:noProof/>
      </w:rPr>
    </w:sdtEndPr>
    <w:sdtContent>
      <w:p w14:paraId="066C4B7F" w14:textId="1E3AD190" w:rsidR="00FD64AE" w:rsidRDefault="00FD64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CD1E2E" w14:textId="77777777" w:rsidR="00FD64AE" w:rsidRDefault="00FD64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A77B22"/>
    <w:multiLevelType w:val="hybridMultilevel"/>
    <w:tmpl w:val="1FDEEC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980BAE"/>
    <w:multiLevelType w:val="hybridMultilevel"/>
    <w:tmpl w:val="50BC9C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FE4151"/>
    <w:multiLevelType w:val="hybridMultilevel"/>
    <w:tmpl w:val="916C6A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5FA"/>
    <w:rsid w:val="000A705E"/>
    <w:rsid w:val="00193B93"/>
    <w:rsid w:val="001A5F6D"/>
    <w:rsid w:val="001A6C7B"/>
    <w:rsid w:val="001C0CB9"/>
    <w:rsid w:val="00303C68"/>
    <w:rsid w:val="004400E3"/>
    <w:rsid w:val="004770C7"/>
    <w:rsid w:val="005A355B"/>
    <w:rsid w:val="005C4A00"/>
    <w:rsid w:val="005D3973"/>
    <w:rsid w:val="006D2A81"/>
    <w:rsid w:val="00727480"/>
    <w:rsid w:val="007A5D1A"/>
    <w:rsid w:val="00833E4B"/>
    <w:rsid w:val="00931BC8"/>
    <w:rsid w:val="00942E25"/>
    <w:rsid w:val="009F7896"/>
    <w:rsid w:val="00A33292"/>
    <w:rsid w:val="00A37878"/>
    <w:rsid w:val="00A516AC"/>
    <w:rsid w:val="00A66AA8"/>
    <w:rsid w:val="00B47B68"/>
    <w:rsid w:val="00BB727B"/>
    <w:rsid w:val="00BC36C5"/>
    <w:rsid w:val="00C01EFC"/>
    <w:rsid w:val="00CC6823"/>
    <w:rsid w:val="00D07842"/>
    <w:rsid w:val="00D80199"/>
    <w:rsid w:val="00DD30E6"/>
    <w:rsid w:val="00E34B78"/>
    <w:rsid w:val="00E805FA"/>
    <w:rsid w:val="00FD6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32D6A"/>
  <w15:chartTrackingRefBased/>
  <w15:docId w15:val="{B50117DB-61A2-47CF-A16C-E091E2603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7480"/>
    <w:pPr>
      <w:ind w:left="720"/>
      <w:contextualSpacing/>
    </w:pPr>
  </w:style>
  <w:style w:type="paragraph" w:styleId="Header">
    <w:name w:val="header"/>
    <w:basedOn w:val="Normal"/>
    <w:link w:val="HeaderChar"/>
    <w:uiPriority w:val="99"/>
    <w:unhideWhenUsed/>
    <w:rsid w:val="00FD64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4AE"/>
  </w:style>
  <w:style w:type="paragraph" w:styleId="Footer">
    <w:name w:val="footer"/>
    <w:basedOn w:val="Normal"/>
    <w:link w:val="FooterChar"/>
    <w:uiPriority w:val="99"/>
    <w:unhideWhenUsed/>
    <w:rsid w:val="00FD64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832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11</Pages>
  <Words>335</Words>
  <Characters>1910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Himesh B</dc:creator>
  <cp:keywords/>
  <dc:description/>
  <cp:lastModifiedBy>Himesh B</cp:lastModifiedBy>
  <cp:revision>29</cp:revision>
  <dcterms:created xsi:type="dcterms:W3CDTF">2020-05-13T01:16:00Z</dcterms:created>
  <dcterms:modified xsi:type="dcterms:W3CDTF">2020-05-13T03:02:00Z</dcterms:modified>
</cp:coreProperties>
</file>